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95"/>
        <w:gridCol w:w="4276"/>
      </w:tblGrid>
      <w:tr w:rsidR="00E56C0B" w:rsidRPr="00C17060" w:rsidTr="00C871DE">
        <w:trPr>
          <w:jc w:val="center"/>
        </w:trPr>
        <w:tc>
          <w:tcPr>
            <w:tcW w:w="2766" w:type="pct"/>
            <w:shd w:val="clear" w:color="auto" w:fill="auto"/>
          </w:tcPr>
          <w:p w:rsidR="00E56C0B" w:rsidRPr="00C17060" w:rsidRDefault="00E56C0B" w:rsidP="00C871DE">
            <w:pPr>
              <w:rPr>
                <w:sz w:val="24"/>
                <w:szCs w:val="24"/>
              </w:rPr>
            </w:pPr>
            <w:r w:rsidRPr="00C17060">
              <w:rPr>
                <w:sz w:val="24"/>
                <w:szCs w:val="24"/>
              </w:rPr>
              <w:t>ПРИНЯТО</w:t>
            </w:r>
          </w:p>
          <w:p w:rsidR="00E56C0B" w:rsidRDefault="00E56C0B" w:rsidP="00C871DE">
            <w:pPr>
              <w:rPr>
                <w:sz w:val="24"/>
                <w:szCs w:val="24"/>
              </w:rPr>
            </w:pPr>
            <w:r w:rsidRPr="00C17060">
              <w:rPr>
                <w:sz w:val="24"/>
                <w:szCs w:val="24"/>
              </w:rPr>
              <w:t>Педагогическим советом</w:t>
            </w:r>
          </w:p>
          <w:p w:rsidR="00E56C0B" w:rsidRDefault="00E56C0B" w:rsidP="00C87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23.09.2021</w:t>
            </w:r>
          </w:p>
          <w:p w:rsidR="00E56C0B" w:rsidRDefault="00E56C0B" w:rsidP="00C871DE">
            <w:pPr>
              <w:rPr>
                <w:sz w:val="24"/>
                <w:szCs w:val="24"/>
              </w:rPr>
            </w:pPr>
          </w:p>
          <w:p w:rsidR="00E56C0B" w:rsidRPr="00A11529" w:rsidRDefault="00E56C0B" w:rsidP="00C871DE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1152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E56C0B" w:rsidRPr="00A11529" w:rsidRDefault="00E56C0B" w:rsidP="00C871DE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A11529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Советом родителей</w:t>
            </w:r>
          </w:p>
          <w:p w:rsidR="00E56C0B" w:rsidRPr="00A11529" w:rsidRDefault="00E56C0B" w:rsidP="00C871DE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Протокол № 1   от 24.09.2021</w:t>
            </w:r>
          </w:p>
        </w:tc>
        <w:tc>
          <w:tcPr>
            <w:tcW w:w="2234" w:type="pct"/>
            <w:shd w:val="clear" w:color="auto" w:fill="auto"/>
          </w:tcPr>
          <w:p w:rsidR="00E56C0B" w:rsidRPr="00C17060" w:rsidRDefault="00E56C0B" w:rsidP="00C871DE">
            <w:pPr>
              <w:rPr>
                <w:sz w:val="24"/>
                <w:szCs w:val="24"/>
              </w:rPr>
            </w:pPr>
            <w:r w:rsidRPr="00C17060">
              <w:rPr>
                <w:sz w:val="24"/>
                <w:szCs w:val="24"/>
              </w:rPr>
              <w:t>УТВЕРЖДЕНО</w:t>
            </w:r>
          </w:p>
          <w:p w:rsidR="00E56C0B" w:rsidRPr="00C17060" w:rsidRDefault="00E56C0B" w:rsidP="00C871DE">
            <w:pPr>
              <w:rPr>
                <w:sz w:val="24"/>
                <w:szCs w:val="24"/>
              </w:rPr>
            </w:pPr>
            <w:r w:rsidRPr="00C17060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 xml:space="preserve"> </w:t>
            </w:r>
            <w:r w:rsidRPr="00C1706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24.09.2021 № 304</w:t>
            </w:r>
          </w:p>
        </w:tc>
      </w:tr>
    </w:tbl>
    <w:p w:rsidR="008936BB" w:rsidRDefault="008936BB"/>
    <w:p w:rsidR="00E56C0B" w:rsidRDefault="00E56C0B"/>
    <w:p w:rsidR="00E56C0B" w:rsidRDefault="00E56C0B"/>
    <w:p w:rsidR="00E56C0B" w:rsidRDefault="00E56C0B" w:rsidP="00E56C0B">
      <w:pPr>
        <w:shd w:val="clear" w:color="auto" w:fill="FFFFFF"/>
        <w:spacing w:line="276" w:lineRule="auto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Default="00E56C0B" w:rsidP="00E56C0B">
      <w:pPr>
        <w:shd w:val="clear" w:color="auto" w:fill="FFFFFF"/>
        <w:spacing w:line="276" w:lineRule="auto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Default="00E56C0B" w:rsidP="00E56C0B">
      <w:pPr>
        <w:shd w:val="clear" w:color="auto" w:fill="FFFFFF"/>
        <w:spacing w:line="276" w:lineRule="auto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P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32"/>
          <w:szCs w:val="32"/>
        </w:rPr>
      </w:pPr>
      <w:r w:rsidRPr="00E56C0B">
        <w:rPr>
          <w:rFonts w:eastAsia="Times New Roman"/>
          <w:b/>
          <w:sz w:val="32"/>
          <w:szCs w:val="32"/>
        </w:rPr>
        <w:t>ГОДОВОЙ КАЛЕНДАРНЫЙ УЧЕБНЫЙ ГРАФИК</w:t>
      </w:r>
    </w:p>
    <w:p w:rsid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P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E56C0B">
        <w:rPr>
          <w:rFonts w:eastAsia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E56C0B" w:rsidRP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  <w:r w:rsidRPr="00E56C0B">
        <w:rPr>
          <w:rFonts w:eastAsia="Times New Roman"/>
          <w:b/>
          <w:sz w:val="24"/>
          <w:szCs w:val="24"/>
        </w:rPr>
        <w:t>ЗАТО г. Североморск «Детский сад № 49»</w:t>
      </w:r>
    </w:p>
    <w:p w:rsidR="00E56C0B" w:rsidRP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  <w:r w:rsidRPr="00E56C0B">
        <w:rPr>
          <w:rFonts w:eastAsia="Times New Roman"/>
          <w:b/>
          <w:sz w:val="24"/>
          <w:szCs w:val="24"/>
        </w:rPr>
        <w:t>на 2021 – 2022 учебный год</w:t>
      </w:r>
    </w:p>
    <w:p w:rsidR="00E56C0B" w:rsidRPr="00E56C0B" w:rsidRDefault="00E56C0B" w:rsidP="00E56C0B">
      <w:pPr>
        <w:shd w:val="clear" w:color="auto" w:fill="FFFFFF"/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Pr="00E56C0B" w:rsidRDefault="00E56C0B" w:rsidP="00E56C0B">
      <w:pPr>
        <w:shd w:val="clear" w:color="auto" w:fill="FFFFFF"/>
        <w:tabs>
          <w:tab w:val="left" w:pos="0"/>
        </w:tabs>
        <w:ind w:left="5" w:right="10"/>
        <w:jc w:val="center"/>
        <w:rPr>
          <w:rFonts w:eastAsia="Times New Roman"/>
          <w:b/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Default="00E56C0B">
      <w:pPr>
        <w:rPr>
          <w:sz w:val="24"/>
          <w:szCs w:val="24"/>
        </w:rPr>
      </w:pPr>
    </w:p>
    <w:p w:rsidR="00E56C0B" w:rsidRPr="00E56C0B" w:rsidRDefault="00E56C0B" w:rsidP="00E56C0B">
      <w:pPr>
        <w:jc w:val="center"/>
        <w:rPr>
          <w:b/>
          <w:sz w:val="24"/>
          <w:szCs w:val="24"/>
        </w:rPr>
      </w:pPr>
    </w:p>
    <w:p w:rsidR="00E56C0B" w:rsidRPr="00E56C0B" w:rsidRDefault="00E56C0B" w:rsidP="00E56C0B">
      <w:pPr>
        <w:jc w:val="center"/>
        <w:rPr>
          <w:b/>
          <w:sz w:val="24"/>
          <w:szCs w:val="24"/>
        </w:rPr>
      </w:pPr>
      <w:r w:rsidRPr="00E56C0B">
        <w:rPr>
          <w:b/>
          <w:sz w:val="24"/>
          <w:szCs w:val="24"/>
        </w:rPr>
        <w:t>Североморск</w:t>
      </w:r>
    </w:p>
    <w:p w:rsidR="00E56C0B" w:rsidRDefault="00E56C0B" w:rsidP="00E56C0B">
      <w:pPr>
        <w:jc w:val="center"/>
        <w:rPr>
          <w:b/>
          <w:sz w:val="24"/>
          <w:szCs w:val="24"/>
        </w:rPr>
      </w:pPr>
      <w:r w:rsidRPr="00E56C0B">
        <w:rPr>
          <w:b/>
          <w:sz w:val="24"/>
          <w:szCs w:val="24"/>
        </w:rPr>
        <w:t>2021</w:t>
      </w:r>
    </w:p>
    <w:p w:rsidR="00E56C0B" w:rsidRDefault="00E56C0B" w:rsidP="00E56C0B">
      <w:pPr>
        <w:jc w:val="center"/>
        <w:rPr>
          <w:b/>
          <w:sz w:val="24"/>
          <w:szCs w:val="24"/>
        </w:rPr>
      </w:pPr>
    </w:p>
    <w:p w:rsidR="00C871DE" w:rsidRDefault="00C871DE" w:rsidP="00E56C0B">
      <w:pPr>
        <w:pStyle w:val="Default"/>
        <w:jc w:val="both"/>
        <w:rPr>
          <w:rFonts w:eastAsiaTheme="minorEastAsia"/>
          <w:b/>
          <w:color w:val="auto"/>
          <w:lang w:eastAsia="ru-RU"/>
        </w:rPr>
      </w:pPr>
    </w:p>
    <w:p w:rsidR="00E56C0B" w:rsidRPr="00E56C0B" w:rsidRDefault="00E56C0B" w:rsidP="00E56C0B">
      <w:pPr>
        <w:pStyle w:val="Default"/>
        <w:jc w:val="both"/>
      </w:pPr>
      <w:r w:rsidRPr="00E56C0B">
        <w:rPr>
          <w:b/>
          <w:bCs/>
          <w:i/>
          <w:iCs/>
        </w:rPr>
        <w:lastRenderedPageBreak/>
        <w:t xml:space="preserve">Пояснительная записка. </w:t>
      </w:r>
    </w:p>
    <w:p w:rsidR="00E56C0B" w:rsidRPr="00E56C0B" w:rsidRDefault="00E56C0B" w:rsidP="00E56C0B">
      <w:pPr>
        <w:pStyle w:val="Default"/>
        <w:jc w:val="both"/>
      </w:pPr>
      <w:r>
        <w:rPr>
          <w:i/>
          <w:iCs/>
        </w:rPr>
        <w:tab/>
      </w:r>
      <w:proofErr w:type="gramStart"/>
      <w:r w:rsidRPr="00E56C0B">
        <w:rPr>
          <w:i/>
          <w:iCs/>
        </w:rPr>
        <w:t xml:space="preserve">Годовой календарный учебный график </w:t>
      </w:r>
      <w:r w:rsidRPr="00E56C0B">
        <w:t>является локальным нормативным документом, регламентирующим общие требования к организации образовательного</w:t>
      </w:r>
      <w:proofErr w:type="gramEnd"/>
      <w:r w:rsidRPr="00E56C0B">
        <w:t xml:space="preserve"> процесса в</w:t>
      </w:r>
      <w:r>
        <w:t xml:space="preserve"> 2021-2022</w:t>
      </w:r>
      <w:r w:rsidRPr="00E56C0B">
        <w:t xml:space="preserve"> учебном году в </w:t>
      </w:r>
      <w:proofErr w:type="gramStart"/>
      <w:r w:rsidRPr="00E56C0B">
        <w:t>МБДОУ</w:t>
      </w:r>
      <w:proofErr w:type="gramEnd"/>
      <w:r w:rsidRPr="00E56C0B">
        <w:t xml:space="preserve"> ЗАТО г. Североморск д/с № 49 (далее – ДОУ). </w:t>
      </w:r>
    </w:p>
    <w:p w:rsidR="00C871DE" w:rsidRDefault="00E56C0B" w:rsidP="00E56C0B">
      <w:pPr>
        <w:pStyle w:val="Default"/>
        <w:jc w:val="both"/>
        <w:rPr>
          <w:i/>
          <w:iCs/>
        </w:rPr>
      </w:pPr>
      <w:r>
        <w:rPr>
          <w:i/>
          <w:iCs/>
        </w:rPr>
        <w:tab/>
      </w:r>
    </w:p>
    <w:p w:rsidR="00E56C0B" w:rsidRPr="00E56C0B" w:rsidRDefault="00C871DE" w:rsidP="00E56C0B">
      <w:pPr>
        <w:pStyle w:val="Default"/>
        <w:jc w:val="both"/>
      </w:pPr>
      <w:r>
        <w:rPr>
          <w:i/>
          <w:iCs/>
        </w:rPr>
        <w:tab/>
      </w:r>
      <w:r w:rsidR="00E56C0B" w:rsidRPr="00E56C0B">
        <w:rPr>
          <w:i/>
          <w:iCs/>
        </w:rPr>
        <w:t xml:space="preserve">Годовой календарный учебный график </w:t>
      </w:r>
      <w:r w:rsidR="00E56C0B" w:rsidRPr="00E56C0B">
        <w:t xml:space="preserve">разработан в соответствии с основными нормативными правовыми документами, регламентирующими функционирование системы дошкольного образования в Российской Федерации: </w:t>
      </w:r>
    </w:p>
    <w:p w:rsidR="00E56C0B" w:rsidRPr="00E56C0B" w:rsidRDefault="00E56C0B" w:rsidP="00E56C0B">
      <w:pPr>
        <w:pStyle w:val="Default"/>
        <w:spacing w:after="38"/>
        <w:jc w:val="both"/>
      </w:pPr>
      <w:r>
        <w:tab/>
        <w:t xml:space="preserve">- </w:t>
      </w:r>
      <w:r w:rsidRPr="00E56C0B">
        <w:t xml:space="preserve">Федеральным законом «Об образовании в Российской Федерации» от 29.12.2012 №273 - ФЗ; </w:t>
      </w:r>
    </w:p>
    <w:p w:rsidR="00E56C0B" w:rsidRPr="00E56C0B" w:rsidRDefault="00E56C0B" w:rsidP="00E56C0B">
      <w:pPr>
        <w:pStyle w:val="Default"/>
        <w:spacing w:after="38"/>
        <w:jc w:val="both"/>
      </w:pPr>
      <w:r>
        <w:tab/>
        <w:t xml:space="preserve">- </w:t>
      </w:r>
      <w:r w:rsidRPr="00E56C0B">
        <w:t xml:space="preserve">Постановлением Правительства Российской Федерации от 05.08.2013 г. № 662 «Об осуществлении мониторинга системы образования»; </w:t>
      </w:r>
    </w:p>
    <w:p w:rsidR="00E56C0B" w:rsidRPr="00E56C0B" w:rsidRDefault="00E56C0B" w:rsidP="00E56C0B">
      <w:pPr>
        <w:pStyle w:val="Default"/>
        <w:spacing w:after="38"/>
        <w:jc w:val="both"/>
      </w:pPr>
      <w:r>
        <w:tab/>
        <w:t xml:space="preserve">- </w:t>
      </w:r>
      <w:r w:rsidRPr="00E56C0B">
        <w:t>Федеральным государственным образовательным стандартом дошкольного образования (</w:t>
      </w:r>
      <w:proofErr w:type="gramStart"/>
      <w:r w:rsidRPr="00E56C0B">
        <w:t>утвержден</w:t>
      </w:r>
      <w:proofErr w:type="gramEnd"/>
      <w:r w:rsidRPr="00E56C0B">
        <w:t xml:space="preserve"> приказом Министерства образования и науки Российской Федерации от 17.10.2013 №1155); </w:t>
      </w:r>
    </w:p>
    <w:p w:rsidR="00E56C0B" w:rsidRPr="00E56C0B" w:rsidRDefault="00E56C0B" w:rsidP="00E56C0B">
      <w:pPr>
        <w:pStyle w:val="Default"/>
        <w:spacing w:after="38"/>
        <w:jc w:val="both"/>
      </w:pPr>
      <w:r>
        <w:tab/>
        <w:t xml:space="preserve">- </w:t>
      </w:r>
      <w:r w:rsidRPr="00E56C0B">
        <w:t>Постановлением Главного государственного санитарного врача Российской Федерации от</w:t>
      </w:r>
      <w:r>
        <w:t xml:space="preserve"> 28.09.2020</w:t>
      </w:r>
      <w:r w:rsidRPr="00E56C0B">
        <w:t xml:space="preserve"> №</w:t>
      </w:r>
      <w:r>
        <w:t xml:space="preserve"> 28</w:t>
      </w:r>
      <w:r w:rsidRPr="00E56C0B">
        <w:t xml:space="preserve"> «</w:t>
      </w:r>
      <w:r w:rsidR="003C501A">
        <w:t>Санитарные правила СП 2.4.3648-20</w:t>
      </w:r>
      <w:r w:rsidRPr="00E56C0B">
        <w:t xml:space="preserve"> «Санитарно-эпидемиологические требования к </w:t>
      </w:r>
      <w:r w:rsidR="003C501A">
        <w:t>организациям воспитания и обучения, отдыха и оздоровления детей и молодежи</w:t>
      </w:r>
      <w:r w:rsidRPr="00E56C0B">
        <w:t xml:space="preserve">»; </w:t>
      </w:r>
    </w:p>
    <w:p w:rsidR="00E56C0B" w:rsidRPr="00E56C0B" w:rsidRDefault="00E56C0B" w:rsidP="00E56C0B">
      <w:pPr>
        <w:pStyle w:val="Default"/>
        <w:spacing w:after="38"/>
        <w:jc w:val="both"/>
      </w:pPr>
      <w:r>
        <w:tab/>
        <w:t xml:space="preserve">- </w:t>
      </w:r>
      <w:r w:rsidRPr="00E56C0B">
        <w:t xml:space="preserve"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 </w:t>
      </w:r>
    </w:p>
    <w:p w:rsidR="00E56C0B" w:rsidRPr="00E56C0B" w:rsidRDefault="00E56C0B" w:rsidP="00E56C0B">
      <w:pPr>
        <w:pStyle w:val="Default"/>
        <w:spacing w:after="38"/>
        <w:jc w:val="both"/>
      </w:pPr>
      <w:r>
        <w:tab/>
        <w:t xml:space="preserve">- </w:t>
      </w:r>
      <w:r w:rsidRPr="00E56C0B">
        <w:t xml:space="preserve">Приказом Министерства образования и науки Российской Федерации»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 </w:t>
      </w:r>
    </w:p>
    <w:p w:rsidR="00E56C0B" w:rsidRPr="00E56C0B" w:rsidRDefault="00E56C0B" w:rsidP="00E56C0B">
      <w:pPr>
        <w:pStyle w:val="Default"/>
        <w:spacing w:after="38"/>
        <w:jc w:val="both"/>
      </w:pPr>
      <w:r>
        <w:tab/>
        <w:t xml:space="preserve">- </w:t>
      </w:r>
      <w:r w:rsidRPr="00E56C0B">
        <w:t xml:space="preserve">Уставом </w:t>
      </w:r>
      <w:proofErr w:type="gramStart"/>
      <w:r w:rsidRPr="00E56C0B">
        <w:t>МБДОУ</w:t>
      </w:r>
      <w:proofErr w:type="gramEnd"/>
      <w:r w:rsidRPr="00E56C0B">
        <w:t xml:space="preserve"> ЗАТО г. Североморск д/с № 49; </w:t>
      </w:r>
    </w:p>
    <w:p w:rsidR="003C501A" w:rsidRDefault="00E56C0B" w:rsidP="00E56C0B">
      <w:pPr>
        <w:pStyle w:val="Default"/>
        <w:jc w:val="both"/>
      </w:pPr>
      <w:r>
        <w:tab/>
        <w:t xml:space="preserve">- </w:t>
      </w:r>
      <w:r w:rsidRPr="00E56C0B">
        <w:t xml:space="preserve">Образовательной программой дошкольного образования </w:t>
      </w:r>
      <w:proofErr w:type="gramStart"/>
      <w:r w:rsidRPr="00E56C0B">
        <w:t>МБДОУ</w:t>
      </w:r>
      <w:proofErr w:type="gramEnd"/>
      <w:r w:rsidRPr="00E56C0B">
        <w:t xml:space="preserve"> ЗАТО г. Североморск д/с № 49</w:t>
      </w:r>
      <w:r w:rsidR="003C501A">
        <w:t>;</w:t>
      </w:r>
    </w:p>
    <w:p w:rsidR="003C501A" w:rsidRDefault="003C501A" w:rsidP="00E56C0B">
      <w:pPr>
        <w:pStyle w:val="Default"/>
        <w:jc w:val="both"/>
      </w:pPr>
      <w:r>
        <w:tab/>
        <w:t xml:space="preserve">- Адаптированной образовательной программой группы компенсирующей направленности для детей с тяжелыми нарушениями речи </w:t>
      </w:r>
      <w:proofErr w:type="gramStart"/>
      <w:r w:rsidRPr="00E56C0B">
        <w:t>МБДОУ</w:t>
      </w:r>
      <w:proofErr w:type="gramEnd"/>
      <w:r w:rsidRPr="00E56C0B">
        <w:t xml:space="preserve"> ЗАТО г. Североморск д/с № 49</w:t>
      </w:r>
      <w:r>
        <w:t>;</w:t>
      </w:r>
    </w:p>
    <w:p w:rsidR="00E56C0B" w:rsidRPr="00E56C0B" w:rsidRDefault="003C501A" w:rsidP="00E56C0B">
      <w:pPr>
        <w:pStyle w:val="Default"/>
        <w:jc w:val="both"/>
      </w:pPr>
      <w:r>
        <w:tab/>
        <w:t xml:space="preserve"> -</w:t>
      </w:r>
      <w:r w:rsidRPr="003C501A">
        <w:t xml:space="preserve"> </w:t>
      </w:r>
      <w:r>
        <w:t xml:space="preserve">Адаптированной образовательной программой группы компенсирующей направленности для детей с задержкой психического развития </w:t>
      </w:r>
      <w:proofErr w:type="gramStart"/>
      <w:r w:rsidRPr="00E56C0B">
        <w:t>МБДОУ</w:t>
      </w:r>
      <w:proofErr w:type="gramEnd"/>
      <w:r w:rsidRPr="00E56C0B">
        <w:t xml:space="preserve"> ЗАТО г. Североморск д/с № 49</w:t>
      </w:r>
      <w:r>
        <w:t xml:space="preserve">  </w:t>
      </w:r>
      <w:r w:rsidR="00E56C0B" w:rsidRPr="00E56C0B">
        <w:t xml:space="preserve">. </w:t>
      </w:r>
    </w:p>
    <w:p w:rsidR="00E56C0B" w:rsidRPr="00E56C0B" w:rsidRDefault="00E56C0B" w:rsidP="00E56C0B">
      <w:pPr>
        <w:pStyle w:val="Default"/>
        <w:jc w:val="both"/>
      </w:pPr>
    </w:p>
    <w:p w:rsidR="00E56C0B" w:rsidRPr="00E56C0B" w:rsidRDefault="003C501A" w:rsidP="00E56C0B">
      <w:pPr>
        <w:pStyle w:val="Default"/>
        <w:jc w:val="both"/>
      </w:pPr>
      <w:r>
        <w:rPr>
          <w:i/>
          <w:iCs/>
        </w:rPr>
        <w:tab/>
      </w:r>
      <w:r w:rsidR="00E56C0B" w:rsidRPr="00E56C0B">
        <w:rPr>
          <w:i/>
          <w:iCs/>
        </w:rPr>
        <w:t xml:space="preserve">Годовой календарный учебный график </w:t>
      </w:r>
      <w:r w:rsidR="00E56C0B" w:rsidRPr="00E56C0B">
        <w:t xml:space="preserve">учитывает в полном </w:t>
      </w:r>
      <w:r w:rsidR="00C871DE">
        <w:t>объе</w:t>
      </w:r>
      <w:r w:rsidR="00E56C0B" w:rsidRPr="00E56C0B">
        <w:t xml:space="preserve">ме возрастные психофизические особенности воспитанников и отвечает требованиям охраны их жизни и здоровья.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Содержание </w:t>
      </w:r>
      <w:r w:rsidR="00E56C0B" w:rsidRPr="00E56C0B">
        <w:rPr>
          <w:i/>
          <w:iCs/>
        </w:rPr>
        <w:t xml:space="preserve">годового календарного учебного графика </w:t>
      </w:r>
      <w:r w:rsidR="00E56C0B" w:rsidRPr="00E56C0B">
        <w:t xml:space="preserve">включает в себя следующее: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количество возрастных групп;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дата начала учебного года;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дата окончания учебного года;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продолжительность учебной недели;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продолжительность учебного года;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режим работы ДОУ в учебном году;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каникулярное время;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работа в летний оздоровительный период;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проведение непосредственно образовательной деятельности; </w:t>
      </w:r>
    </w:p>
    <w:p w:rsidR="00E56C0B" w:rsidRPr="00E56C0B" w:rsidRDefault="00C871DE" w:rsidP="00E56C0B">
      <w:pPr>
        <w:pStyle w:val="Default"/>
        <w:jc w:val="both"/>
      </w:pPr>
      <w:r>
        <w:lastRenderedPageBreak/>
        <w:tab/>
      </w:r>
      <w:r w:rsidR="00E56C0B" w:rsidRPr="00E56C0B">
        <w:t xml:space="preserve">- организация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периодичность проведения родительских собраний; </w:t>
      </w:r>
    </w:p>
    <w:p w:rsidR="00E56C0B" w:rsidRPr="00E56C0B" w:rsidRDefault="00C871DE" w:rsidP="00E56C0B">
      <w:pPr>
        <w:pStyle w:val="Default"/>
        <w:jc w:val="both"/>
      </w:pPr>
      <w:r>
        <w:tab/>
      </w:r>
      <w:r w:rsidR="00E56C0B" w:rsidRPr="00E56C0B">
        <w:t xml:space="preserve">- праздничные дни. </w:t>
      </w:r>
    </w:p>
    <w:p w:rsidR="00C871DE" w:rsidRDefault="00C871DE" w:rsidP="00E56C0B">
      <w:pPr>
        <w:pStyle w:val="Default"/>
        <w:jc w:val="both"/>
        <w:rPr>
          <w:i/>
          <w:iCs/>
        </w:rPr>
      </w:pPr>
    </w:p>
    <w:p w:rsidR="00E56C0B" w:rsidRPr="00E56C0B" w:rsidRDefault="00C871DE" w:rsidP="00E56C0B">
      <w:pPr>
        <w:pStyle w:val="Default"/>
        <w:jc w:val="both"/>
      </w:pPr>
      <w:r>
        <w:rPr>
          <w:i/>
          <w:iCs/>
        </w:rPr>
        <w:tab/>
      </w:r>
      <w:r w:rsidR="00E56C0B" w:rsidRPr="00E56C0B">
        <w:rPr>
          <w:i/>
          <w:iCs/>
        </w:rPr>
        <w:t xml:space="preserve">Годовой календарный учебный график </w:t>
      </w:r>
      <w:r w:rsidR="00E56C0B" w:rsidRPr="00E56C0B">
        <w:t xml:space="preserve">обсуждается и принимается педагогическим советом и утверждается приказом заведующего </w:t>
      </w:r>
      <w:proofErr w:type="gramStart"/>
      <w:r w:rsidR="00E56C0B" w:rsidRPr="00E56C0B">
        <w:t>МБДОУ</w:t>
      </w:r>
      <w:proofErr w:type="gramEnd"/>
      <w:r w:rsidR="00E56C0B" w:rsidRPr="00E56C0B">
        <w:t xml:space="preserve"> ЗАТО г. Североморск д/с № 49 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 </w:t>
      </w:r>
    </w:p>
    <w:p w:rsidR="00E56C0B" w:rsidRDefault="00C871DE" w:rsidP="00E56C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6C0B" w:rsidRPr="00E56C0B">
        <w:rPr>
          <w:sz w:val="24"/>
          <w:szCs w:val="24"/>
        </w:rPr>
        <w:t xml:space="preserve">Муниципальное бюджетное дошкольное образовательное </w:t>
      </w:r>
      <w:proofErr w:type="gramStart"/>
      <w:r w:rsidR="00E56C0B" w:rsidRPr="00E56C0B">
        <w:rPr>
          <w:sz w:val="24"/>
          <w:szCs w:val="24"/>
        </w:rPr>
        <w:t>учреждение</w:t>
      </w:r>
      <w:proofErr w:type="gramEnd"/>
      <w:r w:rsidR="00E56C0B" w:rsidRPr="00E56C0B">
        <w:rPr>
          <w:sz w:val="24"/>
          <w:szCs w:val="24"/>
        </w:rPr>
        <w:t xml:space="preserve"> ЗАТО г. Североморск «Детский сад № 49»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C871DE" w:rsidRDefault="00C871DE" w:rsidP="00E56C0B">
      <w:pPr>
        <w:jc w:val="both"/>
        <w:rPr>
          <w:sz w:val="24"/>
          <w:szCs w:val="24"/>
        </w:rPr>
      </w:pPr>
    </w:p>
    <w:p w:rsidR="00C871DE" w:rsidRDefault="00C871DE" w:rsidP="00E56C0B">
      <w:pPr>
        <w:jc w:val="both"/>
        <w:rPr>
          <w:sz w:val="24"/>
          <w:szCs w:val="24"/>
        </w:rPr>
      </w:pPr>
    </w:p>
    <w:p w:rsidR="00C871DE" w:rsidRDefault="00C871DE" w:rsidP="00E56C0B">
      <w:pPr>
        <w:jc w:val="both"/>
        <w:rPr>
          <w:sz w:val="24"/>
          <w:szCs w:val="24"/>
        </w:rPr>
      </w:pPr>
    </w:p>
    <w:p w:rsidR="00C871DE" w:rsidRDefault="00C871DE" w:rsidP="00E56C0B">
      <w:pPr>
        <w:jc w:val="both"/>
        <w:rPr>
          <w:sz w:val="24"/>
          <w:szCs w:val="24"/>
        </w:rPr>
        <w:sectPr w:rsidR="00C87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1DE" w:rsidRDefault="00C871DE" w:rsidP="00E56C0B">
      <w:pPr>
        <w:jc w:val="both"/>
        <w:rPr>
          <w:sz w:val="24"/>
          <w:szCs w:val="24"/>
        </w:rPr>
      </w:pPr>
    </w:p>
    <w:p w:rsidR="00C871DE" w:rsidRDefault="00C871DE" w:rsidP="00E56C0B">
      <w:pPr>
        <w:jc w:val="both"/>
        <w:rPr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423"/>
        <w:gridCol w:w="278"/>
        <w:gridCol w:w="1134"/>
        <w:gridCol w:w="567"/>
        <w:gridCol w:w="992"/>
        <w:gridCol w:w="709"/>
        <w:gridCol w:w="992"/>
        <w:gridCol w:w="284"/>
        <w:gridCol w:w="425"/>
        <w:gridCol w:w="1169"/>
        <w:gridCol w:w="1099"/>
        <w:gridCol w:w="779"/>
        <w:gridCol w:w="1489"/>
        <w:gridCol w:w="389"/>
        <w:gridCol w:w="1879"/>
      </w:tblGrid>
      <w:tr w:rsidR="00C871DE" w:rsidRPr="00C871DE" w:rsidTr="00496229">
        <w:trPr>
          <w:trHeight w:val="157"/>
        </w:trPr>
        <w:tc>
          <w:tcPr>
            <w:tcW w:w="2694" w:type="dxa"/>
            <w:vMerge w:val="restart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608" w:type="dxa"/>
            <w:gridSpan w:val="15"/>
            <w:vAlign w:val="center"/>
          </w:tcPr>
          <w:p w:rsidR="00C871DE" w:rsidRPr="00496229" w:rsidRDefault="00C871DE" w:rsidP="00C871DE">
            <w:pPr>
              <w:autoSpaceDE/>
              <w:autoSpaceDN/>
              <w:adjustRightInd/>
              <w:ind w:right="1191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C871DE" w:rsidRPr="00C871DE" w:rsidTr="00496229">
        <w:trPr>
          <w:trHeight w:val="1144"/>
        </w:trPr>
        <w:tc>
          <w:tcPr>
            <w:tcW w:w="2694" w:type="dxa"/>
            <w:vMerge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Группа</w:t>
            </w:r>
          </w:p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раннего возраста</w:t>
            </w:r>
          </w:p>
        </w:tc>
        <w:tc>
          <w:tcPr>
            <w:tcW w:w="1701" w:type="dxa"/>
            <w:gridSpan w:val="2"/>
            <w:vAlign w:val="center"/>
          </w:tcPr>
          <w:p w:rsid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Младшая группа</w:t>
            </w:r>
          </w:p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Средняя </w:t>
            </w:r>
          </w:p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gridSpan w:val="3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268" w:type="dxa"/>
            <w:gridSpan w:val="2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Подготовительная группа</w:t>
            </w:r>
          </w:p>
        </w:tc>
        <w:tc>
          <w:tcPr>
            <w:tcW w:w="2268" w:type="dxa"/>
            <w:gridSpan w:val="2"/>
            <w:vAlign w:val="center"/>
          </w:tcPr>
          <w:p w:rsidR="00C871DE" w:rsidRPr="00496229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9622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Старшая группа</w:t>
            </w:r>
          </w:p>
          <w:p w:rsid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lang w:eastAsia="en-US"/>
              </w:rPr>
            </w:pPr>
            <w:r w:rsidRPr="0049622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компенсирующей направленности </w:t>
            </w:r>
            <w:r w:rsidR="00496229" w:rsidRPr="0049622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для детей с ЗПР</w:t>
            </w:r>
          </w:p>
        </w:tc>
        <w:tc>
          <w:tcPr>
            <w:tcW w:w="2268" w:type="dxa"/>
            <w:gridSpan w:val="2"/>
            <w:vAlign w:val="center"/>
          </w:tcPr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Подготовительная</w:t>
            </w:r>
            <w:r w:rsidRPr="0049622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группа</w:t>
            </w:r>
          </w:p>
          <w:p w:rsidR="00C871DE" w:rsidRPr="00C871DE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9622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компенсирующей направленности для детей с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ТНР</w:t>
            </w:r>
          </w:p>
        </w:tc>
      </w:tr>
      <w:tr w:rsidR="00496229" w:rsidRPr="00C871DE" w:rsidTr="00496229">
        <w:trPr>
          <w:trHeight w:val="459"/>
        </w:trPr>
        <w:tc>
          <w:tcPr>
            <w:tcW w:w="2694" w:type="dxa"/>
          </w:tcPr>
          <w:p w:rsidR="00496229" w:rsidRPr="00C871DE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возрастных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групп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496229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 xml:space="preserve">(для детей </w:t>
            </w:r>
            <w:proofErr w:type="gramEnd"/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2-3 лет)</w:t>
            </w:r>
            <w:proofErr w:type="gramEnd"/>
          </w:p>
          <w:p w:rsidR="00496229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 xml:space="preserve">(для детей </w:t>
            </w:r>
            <w:proofErr w:type="gramEnd"/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3-4 лет)</w:t>
            </w:r>
            <w:proofErr w:type="gramEnd"/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(для детей</w:t>
            </w:r>
            <w:proofErr w:type="gramEnd"/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4-5 лет)</w:t>
            </w:r>
            <w:proofErr w:type="gramEnd"/>
          </w:p>
          <w:p w:rsidR="00496229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(для детей</w:t>
            </w:r>
            <w:proofErr w:type="gramEnd"/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5-6 лет)</w:t>
            </w:r>
            <w:proofErr w:type="gramEnd"/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(для детей</w:t>
            </w:r>
            <w:proofErr w:type="gramEnd"/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6-7 лет)</w:t>
            </w:r>
            <w:proofErr w:type="gramEnd"/>
          </w:p>
          <w:p w:rsidR="00496229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(для детей</w:t>
            </w:r>
            <w:proofErr w:type="gramEnd"/>
          </w:p>
          <w:p w:rsidR="00496229" w:rsidRPr="00496229" w:rsidRDefault="00496229" w:rsidP="00496229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5-6 лет)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496229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  <w:p w:rsidR="00496229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(для детей</w:t>
            </w:r>
            <w:proofErr w:type="gramEnd"/>
          </w:p>
          <w:p w:rsidR="00496229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b/>
                <w:sz w:val="24"/>
                <w:szCs w:val="24"/>
                <w:lang w:eastAsia="en-US"/>
              </w:rPr>
              <w:t>6-7 лет)</w:t>
            </w:r>
            <w:proofErr w:type="gramEnd"/>
          </w:p>
        </w:tc>
      </w:tr>
      <w:tr w:rsidR="00C871DE" w:rsidRPr="00C871DE" w:rsidTr="00496229">
        <w:trPr>
          <w:trHeight w:val="699"/>
        </w:trPr>
        <w:tc>
          <w:tcPr>
            <w:tcW w:w="2694" w:type="dxa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начала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3608" w:type="dxa"/>
            <w:gridSpan w:val="15"/>
            <w:vAlign w:val="center"/>
          </w:tcPr>
          <w:p w:rsidR="00C871DE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01.09.2021</w:t>
            </w:r>
            <w:r w:rsidR="00C871DE" w:rsidRPr="00496229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871DE" w:rsidRPr="00C871DE" w:rsidTr="00496229">
        <w:trPr>
          <w:trHeight w:val="699"/>
        </w:trPr>
        <w:tc>
          <w:tcPr>
            <w:tcW w:w="2694" w:type="dxa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окончания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3608" w:type="dxa"/>
            <w:gridSpan w:val="15"/>
            <w:vAlign w:val="center"/>
          </w:tcPr>
          <w:p w:rsidR="00C871DE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31.05.2022</w:t>
            </w:r>
            <w:r w:rsidR="00C871DE" w:rsidRPr="00496229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871DE" w:rsidRPr="00C871DE" w:rsidTr="00496229">
        <w:trPr>
          <w:trHeight w:val="699"/>
        </w:trPr>
        <w:tc>
          <w:tcPr>
            <w:tcW w:w="2694" w:type="dxa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Продолжительность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недели</w:t>
            </w:r>
            <w:proofErr w:type="spellEnd"/>
          </w:p>
        </w:tc>
        <w:tc>
          <w:tcPr>
            <w:tcW w:w="13608" w:type="dxa"/>
            <w:gridSpan w:val="15"/>
            <w:vAlign w:val="center"/>
          </w:tcPr>
          <w:p w:rsidR="00C871DE" w:rsidRPr="00496229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 xml:space="preserve">Пятидневная рабочая неделя (понедельник - пятница). </w:t>
            </w:r>
          </w:p>
          <w:p w:rsidR="00C871DE" w:rsidRPr="00496229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Выходные дни: суббота, воскресенье и праздничные дни в соответствии с законодательством Российской Федерации.</w:t>
            </w:r>
          </w:p>
        </w:tc>
      </w:tr>
      <w:tr w:rsidR="00C871DE" w:rsidRPr="00C871DE" w:rsidTr="00496229">
        <w:trPr>
          <w:trHeight w:val="353"/>
        </w:trPr>
        <w:tc>
          <w:tcPr>
            <w:tcW w:w="2694" w:type="dxa"/>
            <w:vMerge w:val="restart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Продолжительность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учебного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года</w:t>
            </w:r>
            <w:proofErr w:type="spellEnd"/>
          </w:p>
        </w:tc>
        <w:tc>
          <w:tcPr>
            <w:tcW w:w="13608" w:type="dxa"/>
            <w:gridSpan w:val="15"/>
            <w:vAlign w:val="center"/>
          </w:tcPr>
          <w:p w:rsidR="00C871DE" w:rsidRPr="00496229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96229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49622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496229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96229">
              <w:rPr>
                <w:rFonts w:eastAsia="Calibri"/>
                <w:sz w:val="24"/>
                <w:szCs w:val="24"/>
                <w:lang w:val="en-US" w:eastAsia="en-US"/>
              </w:rPr>
              <w:t>недель</w:t>
            </w:r>
            <w:proofErr w:type="spellEnd"/>
          </w:p>
        </w:tc>
      </w:tr>
      <w:tr w:rsidR="00C871DE" w:rsidRPr="00C871DE" w:rsidTr="00846B23">
        <w:trPr>
          <w:trHeight w:val="352"/>
        </w:trPr>
        <w:tc>
          <w:tcPr>
            <w:tcW w:w="2694" w:type="dxa"/>
            <w:vMerge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C871DE" w:rsidRPr="00496229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1 полугодие учебного года</w:t>
            </w:r>
          </w:p>
          <w:p w:rsidR="00C871DE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01.09.2020 г. – 24.12.2021</w:t>
            </w:r>
            <w:r w:rsidR="00C871DE" w:rsidRPr="004962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229" w:type="dxa"/>
            <w:gridSpan w:val="7"/>
            <w:vAlign w:val="center"/>
          </w:tcPr>
          <w:p w:rsidR="00C871DE" w:rsidRPr="00496229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2 полугодие учебного года</w:t>
            </w:r>
          </w:p>
          <w:p w:rsidR="00C871DE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17.01.2022 г. – 31.05.2022</w:t>
            </w:r>
            <w:r w:rsidR="00C871DE" w:rsidRPr="004962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C871DE" w:rsidRPr="00C871DE" w:rsidTr="00496229">
        <w:trPr>
          <w:trHeight w:val="699"/>
        </w:trPr>
        <w:tc>
          <w:tcPr>
            <w:tcW w:w="2694" w:type="dxa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Режим работы ДОУ в учебном году</w:t>
            </w:r>
          </w:p>
        </w:tc>
        <w:tc>
          <w:tcPr>
            <w:tcW w:w="13608" w:type="dxa"/>
            <w:gridSpan w:val="15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sz w:val="22"/>
                <w:szCs w:val="22"/>
                <w:lang w:eastAsia="en-US"/>
              </w:rPr>
              <w:t xml:space="preserve">Пятидневная рабочая неделя. </w:t>
            </w:r>
          </w:p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sz w:val="22"/>
                <w:szCs w:val="22"/>
                <w:lang w:eastAsia="en-US"/>
              </w:rPr>
              <w:t xml:space="preserve">Выходные дни: суббота, воскресенье и праздничные дни в соответствии с законодательством Российской Федерации.  </w:t>
            </w:r>
          </w:p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71DE">
              <w:rPr>
                <w:rFonts w:eastAsia="Calibri"/>
                <w:sz w:val="22"/>
                <w:szCs w:val="22"/>
                <w:lang w:eastAsia="en-US"/>
              </w:rPr>
              <w:t>Продолжительность работы 12 часов ежедневно, с 7.15 до 19.15</w:t>
            </w:r>
          </w:p>
        </w:tc>
      </w:tr>
      <w:tr w:rsidR="00C871DE" w:rsidRPr="00C871DE" w:rsidTr="00496229">
        <w:trPr>
          <w:trHeight w:val="699"/>
        </w:trPr>
        <w:tc>
          <w:tcPr>
            <w:tcW w:w="2694" w:type="dxa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13608" w:type="dxa"/>
            <w:gridSpan w:val="15"/>
            <w:vAlign w:val="center"/>
          </w:tcPr>
          <w:p w:rsidR="00C871DE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C871DE" w:rsidRPr="00496229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Pr="00496229">
              <w:rPr>
                <w:rFonts w:eastAsia="Calibri"/>
                <w:sz w:val="24"/>
                <w:szCs w:val="24"/>
                <w:lang w:eastAsia="en-US"/>
              </w:rPr>
              <w:t>2.2021 г. – 14.01.2022</w:t>
            </w:r>
            <w:r w:rsidR="00C871DE" w:rsidRPr="00496229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C871DE" w:rsidRPr="00C871DE" w:rsidTr="00496229">
        <w:trPr>
          <w:trHeight w:val="699"/>
        </w:trPr>
        <w:tc>
          <w:tcPr>
            <w:tcW w:w="2694" w:type="dxa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Работа в летний оздоровительный период</w:t>
            </w:r>
          </w:p>
        </w:tc>
        <w:tc>
          <w:tcPr>
            <w:tcW w:w="13608" w:type="dxa"/>
            <w:gridSpan w:val="15"/>
            <w:vAlign w:val="center"/>
          </w:tcPr>
          <w:p w:rsidR="00C871DE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229">
              <w:rPr>
                <w:rFonts w:eastAsia="Calibri"/>
                <w:sz w:val="24"/>
                <w:szCs w:val="24"/>
                <w:lang w:eastAsia="en-US"/>
              </w:rPr>
              <w:t>01.06.2022 г. – 31.08.2022</w:t>
            </w:r>
          </w:p>
          <w:p w:rsid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6229">
              <w:rPr>
                <w:rFonts w:eastAsia="Calibri"/>
                <w:sz w:val="24"/>
                <w:szCs w:val="24"/>
                <w:lang w:eastAsia="en-US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496229">
              <w:rPr>
                <w:rFonts w:eastAsia="Calibri"/>
                <w:sz w:val="24"/>
                <w:szCs w:val="24"/>
                <w:lang w:eastAsia="en-US"/>
              </w:rPr>
              <w:t>изодеятельность</w:t>
            </w:r>
            <w:proofErr w:type="spellEnd"/>
            <w:r w:rsidRPr="00496229">
              <w:rPr>
                <w:rFonts w:eastAsia="Calibri"/>
                <w:sz w:val="24"/>
                <w:szCs w:val="24"/>
                <w:lang w:eastAsia="en-US"/>
              </w:rPr>
              <w:t xml:space="preserve">), спортивные праздники. </w:t>
            </w:r>
            <w:proofErr w:type="gramEnd"/>
          </w:p>
          <w:p w:rsidR="00496229" w:rsidRPr="00496229" w:rsidRDefault="0049622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71DE" w:rsidRPr="00C871DE" w:rsidTr="00496229">
        <w:trPr>
          <w:trHeight w:val="738"/>
        </w:trPr>
        <w:tc>
          <w:tcPr>
            <w:tcW w:w="16302" w:type="dxa"/>
            <w:gridSpan w:val="16"/>
            <w:vAlign w:val="center"/>
          </w:tcPr>
          <w:p w:rsidR="00C871DE" w:rsidRPr="00C871DE" w:rsidRDefault="00C871DE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C871DE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ПРОВЕДЕНИЕ НЕПОСРЕДСТВЕННО ОБРАЗОВАТЕЛЬНОЙ ДЕЯТЕЛЬНОСТИ</w:t>
            </w:r>
          </w:p>
        </w:tc>
      </w:tr>
      <w:tr w:rsidR="00384509" w:rsidRPr="00C871DE" w:rsidTr="00695EDE">
        <w:trPr>
          <w:trHeight w:val="838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Недельная образовательная нагрузка (кол-во занятий/кол-во мин.)</w:t>
            </w:r>
          </w:p>
        </w:tc>
        <w:tc>
          <w:tcPr>
            <w:tcW w:w="1412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10/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100 мин.</w:t>
            </w:r>
          </w:p>
        </w:tc>
        <w:tc>
          <w:tcPr>
            <w:tcW w:w="1559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10/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150 мин.</w:t>
            </w:r>
          </w:p>
        </w:tc>
        <w:tc>
          <w:tcPr>
            <w:tcW w:w="1701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 xml:space="preserve">10/ 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200 мин.</w:t>
            </w:r>
          </w:p>
        </w:tc>
        <w:tc>
          <w:tcPr>
            <w:tcW w:w="1878" w:type="dxa"/>
            <w:gridSpan w:val="3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15/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375 мин.</w:t>
            </w:r>
          </w:p>
        </w:tc>
        <w:tc>
          <w:tcPr>
            <w:tcW w:w="1878" w:type="dxa"/>
            <w:gridSpan w:val="2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15/</w:t>
            </w:r>
          </w:p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b/>
                <w:sz w:val="24"/>
                <w:szCs w:val="24"/>
                <w:lang w:eastAsia="en-US"/>
              </w:rPr>
              <w:t>450 мин.</w:t>
            </w:r>
          </w:p>
        </w:tc>
        <w:tc>
          <w:tcPr>
            <w:tcW w:w="1878" w:type="dxa"/>
            <w:gridSpan w:val="2"/>
            <w:vAlign w:val="center"/>
          </w:tcPr>
          <w:p w:rsidR="00384509" w:rsidRPr="00384509" w:rsidRDefault="00846B23" w:rsidP="006A4AE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 w:rsidR="00384509" w:rsidRPr="00384509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</w:p>
          <w:p w:rsidR="00384509" w:rsidRPr="00384509" w:rsidRDefault="00846B23" w:rsidP="006A4AE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350</w:t>
            </w:r>
            <w:r w:rsidR="00384509" w:rsidRPr="0038450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1879" w:type="dxa"/>
            <w:vAlign w:val="center"/>
          </w:tcPr>
          <w:p w:rsidR="00384509" w:rsidRPr="00384509" w:rsidRDefault="00E016AD" w:rsidP="006A4AE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384509" w:rsidRPr="00384509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</w:p>
          <w:p w:rsidR="00384509" w:rsidRPr="00384509" w:rsidRDefault="00E016AD" w:rsidP="006A4AE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48</w:t>
            </w:r>
            <w:r w:rsidR="00384509" w:rsidRPr="00384509">
              <w:rPr>
                <w:rFonts w:eastAsia="Calibri"/>
                <w:b/>
                <w:sz w:val="24"/>
                <w:szCs w:val="24"/>
                <w:lang w:eastAsia="en-US"/>
              </w:rPr>
              <w:t>0 мин.</w:t>
            </w:r>
          </w:p>
        </w:tc>
      </w:tr>
      <w:tr w:rsidR="00384509" w:rsidRPr="00C871DE" w:rsidTr="00AF1FF5">
        <w:trPr>
          <w:trHeight w:val="738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Продолжительность НОД</w:t>
            </w:r>
          </w:p>
        </w:tc>
        <w:tc>
          <w:tcPr>
            <w:tcW w:w="1412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559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не более  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701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78" w:type="dxa"/>
            <w:gridSpan w:val="3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878" w:type="dxa"/>
            <w:gridSpan w:val="2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878" w:type="dxa"/>
            <w:gridSpan w:val="2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879" w:type="dxa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не более 30 мин.</w:t>
            </w:r>
          </w:p>
        </w:tc>
      </w:tr>
      <w:tr w:rsidR="00384509" w:rsidRPr="00C871DE" w:rsidTr="00E17115">
        <w:trPr>
          <w:trHeight w:val="738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Продолжительность НОД по реализации образовательной программы </w:t>
            </w:r>
          </w:p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(в день в первой половине дня)</w:t>
            </w:r>
          </w:p>
        </w:tc>
        <w:tc>
          <w:tcPr>
            <w:tcW w:w="1412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559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701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</w:p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78" w:type="dxa"/>
            <w:gridSpan w:val="3"/>
            <w:vAlign w:val="center"/>
          </w:tcPr>
          <w:p w:rsidR="00384509" w:rsidRPr="00384509" w:rsidRDefault="00384509" w:rsidP="002B7D4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</w:p>
          <w:p w:rsidR="00384509" w:rsidRPr="00384509" w:rsidRDefault="00384509" w:rsidP="002B7D4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878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не более 1 ч. 30 мин.</w:t>
            </w:r>
          </w:p>
        </w:tc>
        <w:tc>
          <w:tcPr>
            <w:tcW w:w="1878" w:type="dxa"/>
            <w:gridSpan w:val="2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</w:p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879" w:type="dxa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не более 1 ч. 30 мин.</w:t>
            </w:r>
          </w:p>
        </w:tc>
      </w:tr>
      <w:tr w:rsidR="00384509" w:rsidRPr="00C871DE" w:rsidTr="00180DB0">
        <w:trPr>
          <w:trHeight w:val="738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Продолжительность перерыва между НОД</w:t>
            </w:r>
          </w:p>
        </w:tc>
        <w:tc>
          <w:tcPr>
            <w:tcW w:w="1412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559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701" w:type="dxa"/>
            <w:gridSpan w:val="2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78" w:type="dxa"/>
            <w:gridSpan w:val="3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78" w:type="dxa"/>
            <w:gridSpan w:val="2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78" w:type="dxa"/>
            <w:gridSpan w:val="2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79" w:type="dxa"/>
            <w:vAlign w:val="center"/>
          </w:tcPr>
          <w:p w:rsidR="00384509" w:rsidRPr="00384509" w:rsidRDefault="00384509" w:rsidP="006A4AED">
            <w:pPr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10 мин.</w:t>
            </w:r>
          </w:p>
        </w:tc>
      </w:tr>
      <w:tr w:rsidR="00384509" w:rsidRPr="00C871DE" w:rsidTr="00496229">
        <w:trPr>
          <w:trHeight w:val="1691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Коррекционная работа</w:t>
            </w:r>
          </w:p>
        </w:tc>
        <w:tc>
          <w:tcPr>
            <w:tcW w:w="12185" w:type="dxa"/>
            <w:gridSpan w:val="14"/>
            <w:vAlign w:val="center"/>
          </w:tcPr>
          <w:p w:rsidR="00384509" w:rsidRPr="00384509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Объем коррекционно-развивающей помощи детям (занятия с педагогом </w:t>
            </w:r>
            <w:proofErr w:type="gramStart"/>
            <w:r w:rsidRPr="00384509">
              <w:rPr>
                <w:rFonts w:eastAsia="Calibri"/>
                <w:sz w:val="24"/>
                <w:szCs w:val="24"/>
                <w:lang w:eastAsia="en-US"/>
              </w:rPr>
              <w:t>-п</w:t>
            </w:r>
            <w:proofErr w:type="gramEnd"/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сихологом) определяется индивидуально в соответствии с диагностическими показателями. </w:t>
            </w:r>
          </w:p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4509">
              <w:rPr>
                <w:rFonts w:eastAsia="Calibri"/>
                <w:sz w:val="24"/>
                <w:szCs w:val="24"/>
                <w:lang w:eastAsia="en-US"/>
              </w:rPr>
              <w:t>Диагностическое обследование для построения индивидуального образовательного м</w:t>
            </w:r>
            <w:r>
              <w:rPr>
                <w:rFonts w:eastAsia="Calibri"/>
                <w:sz w:val="24"/>
                <w:szCs w:val="24"/>
                <w:lang w:eastAsia="en-US"/>
              </w:rPr>
              <w:t>аршрута воспитанников 01.09.2021 г. – 17.09.2021</w:t>
            </w:r>
            <w:r w:rsidRPr="00384509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proofErr w:type="gramStart"/>
            <w:r w:rsidRPr="00384509">
              <w:rPr>
                <w:rFonts w:eastAsia="Calibri"/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  <w:tr w:rsidR="00384509" w:rsidRPr="00C871DE" w:rsidTr="00496229">
        <w:trPr>
          <w:trHeight w:val="840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Дополнительное образование</w:t>
            </w:r>
          </w:p>
        </w:tc>
        <w:tc>
          <w:tcPr>
            <w:tcW w:w="12185" w:type="dxa"/>
            <w:gridSpan w:val="14"/>
            <w:vAlign w:val="center"/>
          </w:tcPr>
          <w:p w:rsidR="00BB59F6" w:rsidRDefault="00BB59F6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84509" w:rsidRDefault="00E016AD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6AD">
              <w:rPr>
                <w:rFonts w:eastAsia="Calibri"/>
                <w:b/>
                <w:sz w:val="24"/>
                <w:szCs w:val="24"/>
                <w:lang w:eastAsia="en-US"/>
              </w:rPr>
              <w:t>Кружок «</w:t>
            </w:r>
            <w:proofErr w:type="spellStart"/>
            <w:r w:rsidRPr="00E016AD">
              <w:rPr>
                <w:rFonts w:eastAsia="Calibri"/>
                <w:b/>
                <w:sz w:val="24"/>
                <w:szCs w:val="24"/>
                <w:lang w:eastAsia="en-US"/>
              </w:rPr>
              <w:t>Умняша</w:t>
            </w:r>
            <w:proofErr w:type="spellEnd"/>
            <w:r w:rsidRPr="00E016A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(дополнительная общеразвивающая программа по английскому языку):</w:t>
            </w:r>
          </w:p>
          <w:p w:rsidR="00E016AD" w:rsidRDefault="00E016AD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1-ый год обучения  (</w:t>
            </w:r>
            <w:r w:rsidRPr="00E016AD">
              <w:rPr>
                <w:rFonts w:eastAsia="Calibri"/>
                <w:b/>
                <w:sz w:val="24"/>
                <w:szCs w:val="24"/>
                <w:lang w:eastAsia="en-US"/>
              </w:rPr>
              <w:t>для детей 5-6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BB59F6" w:rsidRDefault="00BB59F6" w:rsidP="00E016A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 мин. 1 занятие</w:t>
            </w:r>
          </w:p>
          <w:p w:rsidR="00E016AD" w:rsidRDefault="00BB59F6" w:rsidP="00E016A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Срок освоения программы:</w:t>
            </w:r>
            <w:r w:rsidR="00E016AD" w:rsidRPr="00E016AD">
              <w:rPr>
                <w:rFonts w:eastAsia="Calibri"/>
                <w:b/>
                <w:sz w:val="24"/>
                <w:szCs w:val="24"/>
                <w:lang w:eastAsia="en-US"/>
              </w:rPr>
              <w:t>56 ч.</w:t>
            </w:r>
            <w:r w:rsidR="00E016AD">
              <w:rPr>
                <w:rFonts w:eastAsia="Calibri"/>
                <w:sz w:val="24"/>
                <w:szCs w:val="24"/>
                <w:lang w:eastAsia="en-US"/>
              </w:rPr>
              <w:t xml:space="preserve"> – 01.11.2021г. - 31.05.2022г. (</w:t>
            </w:r>
            <w:r>
              <w:rPr>
                <w:rFonts w:eastAsia="Calibri"/>
                <w:sz w:val="24"/>
                <w:szCs w:val="24"/>
                <w:lang w:eastAsia="en-US"/>
              </w:rPr>
              <w:t>2 занятия в неделю</w:t>
            </w:r>
            <w:r w:rsidR="00E016A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E016AD" w:rsidRDefault="00E016AD" w:rsidP="00E016A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016AD" w:rsidRDefault="00E016AD" w:rsidP="00E016A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6AD">
              <w:rPr>
                <w:rFonts w:eastAsia="Calibri"/>
                <w:b/>
                <w:sz w:val="24"/>
                <w:szCs w:val="24"/>
                <w:lang w:eastAsia="en-US"/>
              </w:rPr>
              <w:t>Кружок «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До-ми-солька</w:t>
            </w:r>
            <w:r w:rsidRPr="00E016A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(дополнительная общеразвивающая программа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обучению музыкальной грамоте</w:t>
            </w:r>
            <w:r>
              <w:rPr>
                <w:rFonts w:eastAsia="Calibri"/>
                <w:sz w:val="24"/>
                <w:szCs w:val="24"/>
                <w:lang w:eastAsia="en-US"/>
              </w:rPr>
              <w:t>):</w:t>
            </w:r>
          </w:p>
          <w:p w:rsidR="00E016AD" w:rsidRDefault="00E016AD" w:rsidP="00E016A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E01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для детей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6-7</w:t>
            </w:r>
            <w:r w:rsidRPr="00E01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BB59F6" w:rsidRPr="00BB59F6" w:rsidRDefault="00BB59F6" w:rsidP="00E016A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 мин. 1 занятие</w:t>
            </w:r>
          </w:p>
          <w:p w:rsidR="00E016AD" w:rsidRDefault="00BB59F6" w:rsidP="00E016A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Срок освоения программы:48</w:t>
            </w:r>
            <w:r w:rsidR="00E016AD" w:rsidRPr="00E016AD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ч.</w:t>
            </w:r>
            <w:r w:rsidR="00E016AD">
              <w:rPr>
                <w:rFonts w:eastAsia="Calibri"/>
                <w:sz w:val="24"/>
                <w:szCs w:val="24"/>
                <w:lang w:eastAsia="en-US"/>
              </w:rPr>
              <w:t xml:space="preserve"> – 01.11.2021г. - </w:t>
            </w:r>
            <w:r>
              <w:rPr>
                <w:rFonts w:eastAsia="Calibri"/>
                <w:sz w:val="24"/>
                <w:szCs w:val="24"/>
                <w:lang w:eastAsia="en-US"/>
              </w:rPr>
              <w:t>30.04</w:t>
            </w:r>
            <w:r w:rsidR="00E016AD">
              <w:rPr>
                <w:rFonts w:eastAsia="Calibri"/>
                <w:sz w:val="24"/>
                <w:szCs w:val="24"/>
                <w:lang w:eastAsia="en-US"/>
              </w:rPr>
              <w:t>.2022</w:t>
            </w:r>
            <w:r>
              <w:rPr>
                <w:rFonts w:eastAsia="Calibri"/>
                <w:sz w:val="24"/>
                <w:szCs w:val="24"/>
                <w:lang w:eastAsia="en-US"/>
              </w:rPr>
              <w:t>г. (2 занятия в неделю</w:t>
            </w:r>
            <w:r w:rsidR="00E016AD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BB59F6" w:rsidRPr="00E016AD" w:rsidRDefault="00BB59F6" w:rsidP="00E016AD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4509" w:rsidRPr="00C871DE" w:rsidTr="00496229">
        <w:trPr>
          <w:trHeight w:val="1702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12185" w:type="dxa"/>
            <w:gridSpan w:val="14"/>
            <w:vAlign w:val="center"/>
          </w:tcPr>
          <w:p w:rsidR="00384509" w:rsidRDefault="000F4D68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>01.09.2021 – 15.09.2021</w:t>
            </w:r>
            <w:r w:rsidR="00384509" w:rsidRPr="000F4D6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0F4D68" w:rsidRPr="000F4D68" w:rsidRDefault="000F4D68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4509" w:rsidRPr="000F4D68" w:rsidRDefault="000F4D68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>01.05.2022 – 20.05.2022</w:t>
            </w:r>
            <w:r w:rsidR="00384509" w:rsidRPr="000F4D68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4509" w:rsidRPr="00C871DE" w:rsidTr="00496229">
        <w:trPr>
          <w:trHeight w:val="1116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C871DE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Периодичность проведения родительских собраний</w:t>
            </w:r>
          </w:p>
        </w:tc>
        <w:tc>
          <w:tcPr>
            <w:tcW w:w="12185" w:type="dxa"/>
            <w:gridSpan w:val="14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4509" w:rsidRPr="000F4D68" w:rsidRDefault="00384509" w:rsidP="00C871DE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>1 родительское собрание: сентябрь-октябрь</w:t>
            </w:r>
          </w:p>
          <w:p w:rsidR="00384509" w:rsidRPr="000F4D68" w:rsidRDefault="00384509" w:rsidP="00C871DE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>2 родительское собрание: декабрь</w:t>
            </w:r>
          </w:p>
          <w:p w:rsidR="00384509" w:rsidRDefault="00384509" w:rsidP="00C871DE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>3 родительское собрание: апрель-май</w:t>
            </w:r>
          </w:p>
          <w:p w:rsidR="000F4D68" w:rsidRPr="000F4D68" w:rsidRDefault="000F4D68" w:rsidP="00C871DE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4509" w:rsidRPr="000F4D68" w:rsidRDefault="00384509" w:rsidP="00C871DE">
            <w:pPr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4D68">
              <w:rPr>
                <w:rFonts w:eastAsia="Calibri"/>
                <w:b/>
                <w:sz w:val="24"/>
                <w:szCs w:val="24"/>
                <w:lang w:eastAsia="en-US"/>
              </w:rPr>
              <w:t>Все собрания проводятся дистанционно.</w:t>
            </w:r>
          </w:p>
        </w:tc>
      </w:tr>
      <w:tr w:rsidR="00384509" w:rsidRPr="00C871DE" w:rsidTr="00496229">
        <w:trPr>
          <w:trHeight w:val="738"/>
        </w:trPr>
        <w:tc>
          <w:tcPr>
            <w:tcW w:w="4117" w:type="dxa"/>
            <w:gridSpan w:val="2"/>
            <w:vAlign w:val="center"/>
          </w:tcPr>
          <w:p w:rsidR="00384509" w:rsidRPr="00C871DE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Праздничные</w:t>
            </w:r>
            <w:proofErr w:type="spellEnd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71DE">
              <w:rPr>
                <w:rFonts w:eastAsia="Calibri"/>
                <w:b/>
                <w:i/>
                <w:sz w:val="24"/>
                <w:szCs w:val="24"/>
                <w:lang w:val="en-US" w:eastAsia="en-US"/>
              </w:rPr>
              <w:t>дни</w:t>
            </w:r>
            <w:proofErr w:type="spellEnd"/>
          </w:p>
        </w:tc>
        <w:tc>
          <w:tcPr>
            <w:tcW w:w="12185" w:type="dxa"/>
            <w:gridSpan w:val="14"/>
            <w:vAlign w:val="center"/>
          </w:tcPr>
          <w:p w:rsidR="00384509" w:rsidRPr="000F4D68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>Выходные: суббота, воскресенье и праздничные дни в соответствии с законодательством РФ:</w:t>
            </w:r>
          </w:p>
          <w:p w:rsidR="00384509" w:rsidRPr="000F4D68" w:rsidRDefault="00384509" w:rsidP="00C871DE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4509" w:rsidRPr="000F4D68" w:rsidRDefault="00384509" w:rsidP="00C871DE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 xml:space="preserve">               4 ноября – День народного единства;</w:t>
            </w:r>
          </w:p>
          <w:p w:rsidR="00384509" w:rsidRPr="000F4D68" w:rsidRDefault="00384509" w:rsidP="00C871DE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 xml:space="preserve">               1 - 9 января - Новогодние каникулы </w:t>
            </w:r>
          </w:p>
          <w:p w:rsidR="00384509" w:rsidRPr="000F4D68" w:rsidRDefault="00384509" w:rsidP="00C871DE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F4D68">
              <w:rPr>
                <w:rFonts w:eastAsia="Calibri"/>
                <w:sz w:val="24"/>
                <w:szCs w:val="24"/>
                <w:lang w:eastAsia="en-US"/>
              </w:rPr>
              <w:t xml:space="preserve">               7 января - Рождество Христово </w:t>
            </w:r>
            <w:bookmarkStart w:id="0" w:name="_GoBack"/>
            <w:bookmarkEnd w:id="0"/>
            <w:r w:rsidRPr="000F4D68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           23 февраля - День защитника Отечества </w:t>
            </w:r>
            <w:r w:rsidRPr="000F4D68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           8 марта - Международный женский день </w:t>
            </w:r>
            <w:r w:rsidRPr="000F4D68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           1 мая - Праздник Весны и Труда </w:t>
            </w:r>
            <w:r w:rsidRPr="000F4D68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           9 мая - День Победы </w:t>
            </w:r>
            <w:r w:rsidRPr="000F4D68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           12 июня - День России</w:t>
            </w:r>
          </w:p>
          <w:p w:rsidR="00384509" w:rsidRPr="00C871DE" w:rsidRDefault="00384509" w:rsidP="00C871DE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871DE" w:rsidRPr="00E56C0B" w:rsidRDefault="00C871DE" w:rsidP="00E56C0B">
      <w:pPr>
        <w:jc w:val="both"/>
        <w:rPr>
          <w:b/>
          <w:sz w:val="24"/>
          <w:szCs w:val="24"/>
        </w:rPr>
      </w:pPr>
    </w:p>
    <w:sectPr w:rsidR="00C871DE" w:rsidRPr="00E56C0B" w:rsidSect="00C871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2A"/>
    <w:rsid w:val="000F4D68"/>
    <w:rsid w:val="002B7D4E"/>
    <w:rsid w:val="00384509"/>
    <w:rsid w:val="003C501A"/>
    <w:rsid w:val="00496229"/>
    <w:rsid w:val="0050662A"/>
    <w:rsid w:val="00846B23"/>
    <w:rsid w:val="008936BB"/>
    <w:rsid w:val="00BB59F6"/>
    <w:rsid w:val="00C871DE"/>
    <w:rsid w:val="00E016AD"/>
    <w:rsid w:val="00E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6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6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МБДОУ ДС №49</cp:lastModifiedBy>
  <cp:revision>5</cp:revision>
  <dcterms:created xsi:type="dcterms:W3CDTF">2021-11-09T07:54:00Z</dcterms:created>
  <dcterms:modified xsi:type="dcterms:W3CDTF">2021-11-10T08:09:00Z</dcterms:modified>
</cp:coreProperties>
</file>